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C3CD9" w14:textId="77777777" w:rsidR="004C6B26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>Name:</w:t>
      </w:r>
    </w:p>
    <w:p w14:paraId="4FC74A24" w14:textId="77777777" w:rsidR="004C6B26" w:rsidRDefault="00000000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2FAC115B" wp14:editId="7722AE51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7 LOG - Lesson 2</w:t>
      </w:r>
    </w:p>
    <w:p w14:paraId="2B7423D7" w14:textId="77777777" w:rsidR="004C6B26" w:rsidRDefault="004C6B26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745"/>
      </w:tblGrid>
      <w:tr w:rsidR="004C6B26" w14:paraId="235F0620" w14:textId="77777777" w:rsidTr="00AF7A8E">
        <w:trPr>
          <w:trHeight w:val="3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FC400" w14:textId="77777777" w:rsidR="004C6B26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4C6B26" w14:paraId="725933E9" w14:textId="77777777" w:rsidTr="00AF7A8E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AB01A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is the proximity sensor similar to the line sensor? 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8AF1" w14:textId="77777777" w:rsidR="004C6B26" w:rsidRDefault="004C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6B26" w14:paraId="48859DA1" w14:textId="77777777" w:rsidTr="00AF7A8E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9754B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7 Lesson 2 – Hot Pursuit</w:t>
            </w:r>
          </w:p>
        </w:tc>
      </w:tr>
      <w:tr w:rsidR="004C6B26" w14:paraId="2EC5D00F" w14:textId="77777777" w:rsidTr="00AF7A8E">
        <w:trPr>
          <w:trHeight w:val="42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0C18" w14:textId="77777777" w:rsidR="004C6B26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Introduction</w:t>
            </w:r>
          </w:p>
        </w:tc>
      </w:tr>
      <w:tr w:rsidR="004C6B26" w14:paraId="7F3D4085" w14:textId="77777777" w:rsidTr="00AF7A8E">
        <w:trPr>
          <w:trHeight w:val="78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B9308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goal of this lesson?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493F8" w14:textId="77777777" w:rsidR="004C6B26" w:rsidRDefault="004C6B26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6B26" w14:paraId="38A2D769" w14:textId="77777777" w:rsidTr="00AF7A8E">
        <w:trPr>
          <w:trHeight w:val="33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12DB1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Objective 4</w:t>
            </w:r>
          </w:p>
        </w:tc>
      </w:tr>
      <w:tr w:rsidR="004C6B26" w14:paraId="72DA19E6" w14:textId="77777777">
        <w:trPr>
          <w:trHeight w:val="44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EB793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 for at least three different surfaces and/or colors.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79D6" w14:textId="77777777" w:rsidR="004C6B26" w:rsidRDefault="004C6B2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0"/>
              <w:tblW w:w="553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50"/>
              <w:gridCol w:w="1620"/>
              <w:gridCol w:w="1365"/>
            </w:tblGrid>
            <w:tr w:rsidR="004C6B26" w14:paraId="4EFDDE11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5FF51C" w14:textId="77777777" w:rsidR="004C6B2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Type of Surface</w:t>
                  </w: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4B225D" w14:textId="77777777" w:rsidR="004C6B2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sensed</w:t>
                  </w:r>
                </w:p>
              </w:tc>
              <w:tc>
                <w:tcPr>
                  <w:tcW w:w="13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7238E8" w14:textId="77777777" w:rsidR="004C6B2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thresh</w:t>
                  </w:r>
                </w:p>
              </w:tc>
            </w:tr>
            <w:tr w:rsidR="004C6B26" w14:paraId="3762A98F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3D1E72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C5E74F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47B11D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C6B26" w14:paraId="2F50314D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0FAEE2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B50F6E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1DEE69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C6B26" w14:paraId="7B2FC177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8013E4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87DF27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88C664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C6B26" w14:paraId="7B122D2B" w14:textId="77777777">
              <w:tc>
                <w:tcPr>
                  <w:tcW w:w="255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1DFBF2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576DBA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36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1920F5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35BC67B" w14:textId="77777777" w:rsidR="004C6B26" w:rsidRDefault="004C6B2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4C6B26" w14:paraId="5C5247DA" w14:textId="77777777" w:rsidTr="00AF7A8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075C1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Objective 5</w:t>
            </w:r>
          </w:p>
        </w:tc>
      </w:tr>
      <w:tr w:rsidR="004C6B26" w14:paraId="7DE700CC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B4EC2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Point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the air so it isn’t on a surface. Run your program. What is printed in the console panel after the bug fix?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5D23" w14:textId="77777777" w:rsidR="004C6B26" w:rsidRDefault="004C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6B26" w14:paraId="5445F7D9" w14:textId="77777777" w:rsidTr="00AF7A8E">
        <w:trPr>
          <w:trHeight w:val="78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68055" w14:textId="77777777" w:rsidR="004C6B26" w:rsidRDefault="00000000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Objective 6</w:t>
            </w:r>
          </w:p>
        </w:tc>
      </w:tr>
      <w:tr w:rsidR="004C6B26" w14:paraId="482259A7" w14:textId="77777777" w:rsidTr="00AF7A8E">
        <w:trPr>
          <w:trHeight w:val="123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217CD" w14:textId="77777777" w:rsidR="004C6B26" w:rsidRDefault="00000000">
            <w:pPr>
              <w:rPr>
                <w:rFonts w:ascii="Proxima Nova" w:eastAsia="Proxima Nova" w:hAnsi="Proxima Nova" w:cs="Proxima Nova"/>
                <w:sz w:val="8"/>
                <w:szCs w:val="8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local variable?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7D063" w14:textId="77777777" w:rsidR="004C6B26" w:rsidRDefault="004C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8"/>
                <w:szCs w:val="8"/>
              </w:rPr>
            </w:pPr>
          </w:p>
        </w:tc>
      </w:tr>
      <w:tr w:rsidR="004C6B26" w14:paraId="31538094" w14:textId="77777777" w:rsidTr="00AF7A8E">
        <w:trPr>
          <w:trHeight w:val="2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646E3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global variable?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A6FE4" w14:textId="77777777" w:rsidR="004C6B26" w:rsidRDefault="004C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6B26" w14:paraId="2646028B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8641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keep a variable as global when assigning it a value inside a function?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5950" w14:textId="77777777" w:rsidR="004C6B26" w:rsidRDefault="004C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6B26" w14:paraId="2DDB3C9A" w14:textId="77777777" w:rsidTr="00AF7A8E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C55FA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7 Objective 7</w:t>
            </w:r>
          </w:p>
        </w:tc>
      </w:tr>
      <w:tr w:rsidR="004C6B26" w14:paraId="472245FF" w14:textId="77777777">
        <w:trPr>
          <w:trHeight w:val="400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09F2F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 for at least three different surfaces and/or colors.</w:t>
            </w:r>
          </w:p>
          <w:p w14:paraId="68D7B39A" w14:textId="77777777" w:rsidR="004C6B26" w:rsidRDefault="004C6B26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F981" w14:textId="77777777" w:rsidR="004C6B26" w:rsidRDefault="004C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  <w:tbl>
            <w:tblPr>
              <w:tblStyle w:val="a1"/>
              <w:tblW w:w="553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95"/>
              <w:gridCol w:w="1620"/>
              <w:gridCol w:w="1620"/>
            </w:tblGrid>
            <w:tr w:rsidR="004C6B26" w14:paraId="75AF060A" w14:textId="77777777">
              <w:tc>
                <w:tcPr>
                  <w:tcW w:w="22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9DAC8B" w14:textId="77777777" w:rsidR="004C6B2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Type of Surface</w:t>
                  </w: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F132CD" w14:textId="77777777" w:rsidR="004C6B2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power</w:t>
                  </w: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36C84C" w14:textId="77777777" w:rsidR="004C6B26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b/>
                      <w:bCs/>
                      <w:sz w:val="20"/>
                      <w:szCs w:val="20"/>
                    </w:rPr>
                    <w:t>thresh</w:t>
                  </w:r>
                </w:p>
              </w:tc>
            </w:tr>
            <w:tr w:rsidR="004C6B26" w14:paraId="73E345FC" w14:textId="77777777">
              <w:tc>
                <w:tcPr>
                  <w:tcW w:w="22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87A631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FF89AF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51B6EB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C6B26" w14:paraId="721C079C" w14:textId="77777777">
              <w:tc>
                <w:tcPr>
                  <w:tcW w:w="22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00D4F9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F73B2F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A6551C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C6B26" w14:paraId="1546B571" w14:textId="77777777">
              <w:tc>
                <w:tcPr>
                  <w:tcW w:w="22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5CD000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A4723B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BF204B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4C6B26" w14:paraId="5EA71F8A" w14:textId="77777777">
              <w:tc>
                <w:tcPr>
                  <w:tcW w:w="22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AB5B82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E2718D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2B1A92" w14:textId="77777777" w:rsidR="004C6B26" w:rsidRDefault="004C6B2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4C71DC6E" w14:textId="77777777" w:rsidR="004C6B26" w:rsidRDefault="004C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color w:val="FF0000"/>
                <w:sz w:val="8"/>
                <w:szCs w:val="8"/>
              </w:rPr>
            </w:pPr>
          </w:p>
        </w:tc>
      </w:tr>
      <w:tr w:rsidR="004C6B26" w14:paraId="32A8B9B6" w14:textId="77777777" w:rsidTr="00AF7A8E">
        <w:trPr>
          <w:trHeight w:val="3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41FE8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lastRenderedPageBreak/>
              <w:t>Post-Mission Reflection</w:t>
            </w:r>
          </w:p>
        </w:tc>
      </w:tr>
      <w:tr w:rsidR="004C6B26" w14:paraId="7D1A0E8C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937F6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about proximity sensors during this lesson?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49EBA" w14:textId="77777777" w:rsidR="004C6B26" w:rsidRDefault="004C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4C6B26" w14:paraId="19B542FA" w14:textId="77777777"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D0DEA" w14:textId="77777777" w:rsidR="004C6B26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about functions during this lesson?</w:t>
            </w:r>
          </w:p>
        </w:tc>
        <w:tc>
          <w:tcPr>
            <w:tcW w:w="5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BA9FD" w14:textId="77777777" w:rsidR="004C6B26" w:rsidRDefault="004C6B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9D73228" w14:textId="77777777" w:rsidR="004C6B26" w:rsidRDefault="004C6B26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4C6B26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57D0A" w14:textId="77777777" w:rsidR="00870C6B" w:rsidRDefault="00870C6B">
      <w:pPr>
        <w:spacing w:line="240" w:lineRule="auto"/>
      </w:pPr>
      <w:r>
        <w:separator/>
      </w:r>
    </w:p>
  </w:endnote>
  <w:endnote w:type="continuationSeparator" w:id="0">
    <w:p w14:paraId="31277605" w14:textId="77777777" w:rsidR="00870C6B" w:rsidRDefault="00870C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5C8B95FE-D034-403D-AF81-AB9E0C11F044}"/>
  </w:font>
  <w:font w:name="Proxima Nova">
    <w:charset w:val="00"/>
    <w:family w:val="auto"/>
    <w:pitch w:val="default"/>
    <w:embedRegular r:id="rId2" w:fontKey="{4F9CE7C2-3386-4089-876D-ED64ACB41636}"/>
    <w:embedBold r:id="rId3" w:fontKey="{A8D5E2AA-20FA-435C-B8B9-1B62EFB7C2AA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66244C-B534-40B3-9652-2749BA0DA0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CFE925-0383-43AE-80BE-16275D2B85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FE1AE" w14:textId="77777777" w:rsidR="00870C6B" w:rsidRDefault="00870C6B">
      <w:pPr>
        <w:spacing w:line="240" w:lineRule="auto"/>
      </w:pPr>
      <w:r>
        <w:separator/>
      </w:r>
    </w:p>
  </w:footnote>
  <w:footnote w:type="continuationSeparator" w:id="0">
    <w:p w14:paraId="247A7F0B" w14:textId="77777777" w:rsidR="00870C6B" w:rsidRDefault="00870C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2B556" w14:textId="77777777" w:rsidR="004C6B26" w:rsidRDefault="004C6B26"/>
  <w:p w14:paraId="70535DDC" w14:textId="77777777" w:rsidR="004C6B26" w:rsidRDefault="004C6B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B26"/>
    <w:rsid w:val="001A244E"/>
    <w:rsid w:val="004C6B26"/>
    <w:rsid w:val="00870C6B"/>
    <w:rsid w:val="00A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EF054"/>
  <w15:docId w15:val="{C4E93F91-FD0A-4BF5-8BA5-88B7DFB12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758</Characters>
  <Application>Microsoft Office Word</Application>
  <DocSecurity>0</DocSecurity>
  <Lines>71</Lines>
  <Paragraphs>26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2026-02-23T00:31:00Z</dcterms:created>
  <dcterms:modified xsi:type="dcterms:W3CDTF">2026-02-23T00:31:00Z</dcterms:modified>
</cp:coreProperties>
</file>